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8E8" w:rsidRDefault="00DD58E8" w:rsidP="008E36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8E8" w:rsidRDefault="00DD58E8" w:rsidP="00DD58E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10pt;height:720.75pt">
            <v:imagedata r:id="rId8" o:title="Документ_2021-02-02_182208"/>
          </v:shape>
        </w:pict>
      </w:r>
    </w:p>
    <w:p w:rsidR="00DD58E8" w:rsidRDefault="00DD58E8" w:rsidP="008E36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D58E8" w:rsidRDefault="00DD58E8" w:rsidP="008E36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0592" w:rsidRPr="00AE0F77" w:rsidRDefault="00A10592" w:rsidP="008E36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62D">
        <w:rPr>
          <w:rFonts w:ascii="Times New Roman" w:hAnsi="Times New Roman" w:cs="Times New Roman"/>
          <w:b/>
          <w:sz w:val="28"/>
          <w:szCs w:val="28"/>
        </w:rPr>
        <w:t>Естествознание. Неживая природа</w:t>
      </w:r>
    </w:p>
    <w:p w:rsidR="0053462D" w:rsidRPr="0053462D" w:rsidRDefault="0053462D" w:rsidP="008E369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462D" w:rsidRPr="0053462D" w:rsidRDefault="0053462D" w:rsidP="008E3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62D">
        <w:rPr>
          <w:rFonts w:ascii="Times New Roman" w:hAnsi="Times New Roman" w:cs="Times New Roman"/>
          <w:sz w:val="24"/>
          <w:szCs w:val="24"/>
        </w:rPr>
        <w:t xml:space="preserve">           Рабочая программа составлена в соответствии с государственной программой для специальных (коррекционных) образовательных учреждений </w:t>
      </w:r>
      <w:r w:rsidRPr="0053462D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53462D">
        <w:rPr>
          <w:rFonts w:ascii="Times New Roman" w:hAnsi="Times New Roman" w:cs="Times New Roman"/>
          <w:sz w:val="24"/>
          <w:szCs w:val="24"/>
        </w:rPr>
        <w:t xml:space="preserve"> вида под редакцией В.В.Воронковой</w:t>
      </w:r>
      <w:r w:rsidR="00CB6B65">
        <w:rPr>
          <w:rFonts w:ascii="Times New Roman" w:hAnsi="Times New Roman" w:cs="Times New Roman"/>
          <w:sz w:val="24"/>
          <w:szCs w:val="24"/>
        </w:rPr>
        <w:t>, адаптирована для ученика</w:t>
      </w:r>
      <w:r w:rsidRPr="0053462D">
        <w:rPr>
          <w:rFonts w:ascii="Times New Roman" w:hAnsi="Times New Roman" w:cs="Times New Roman"/>
          <w:sz w:val="24"/>
          <w:szCs w:val="24"/>
        </w:rPr>
        <w:t xml:space="preserve"> 6 класса индивидуального обучения </w:t>
      </w:r>
      <w:r w:rsidR="00CB6B65">
        <w:rPr>
          <w:rFonts w:ascii="Times New Roman" w:hAnsi="Times New Roman" w:cs="Times New Roman"/>
          <w:sz w:val="24"/>
          <w:szCs w:val="24"/>
        </w:rPr>
        <w:t>К.И</w:t>
      </w:r>
      <w:r w:rsidRPr="0053462D">
        <w:rPr>
          <w:rFonts w:ascii="Times New Roman" w:hAnsi="Times New Roman" w:cs="Times New Roman"/>
          <w:sz w:val="24"/>
          <w:szCs w:val="24"/>
        </w:rPr>
        <w:t xml:space="preserve"> в соответствии  с </w:t>
      </w:r>
      <w:proofErr w:type="spellStart"/>
      <w:proofErr w:type="gramStart"/>
      <w:r w:rsidRPr="0053462D">
        <w:rPr>
          <w:rFonts w:ascii="Times New Roman" w:hAnsi="Times New Roman" w:cs="Times New Roman"/>
          <w:sz w:val="24"/>
          <w:szCs w:val="24"/>
        </w:rPr>
        <w:t>психо</w:t>
      </w:r>
      <w:proofErr w:type="spellEnd"/>
      <w:r w:rsidRPr="0053462D">
        <w:rPr>
          <w:rFonts w:ascii="Times New Roman" w:hAnsi="Times New Roman" w:cs="Times New Roman"/>
          <w:sz w:val="24"/>
          <w:szCs w:val="24"/>
        </w:rPr>
        <w:t xml:space="preserve"> – физическими</w:t>
      </w:r>
      <w:proofErr w:type="gramEnd"/>
      <w:r w:rsidRPr="0053462D">
        <w:rPr>
          <w:rFonts w:ascii="Times New Roman" w:hAnsi="Times New Roman" w:cs="Times New Roman"/>
          <w:sz w:val="24"/>
          <w:szCs w:val="24"/>
        </w:rPr>
        <w:t xml:space="preserve"> и интелл</w:t>
      </w:r>
      <w:r w:rsidR="002F2F1D">
        <w:rPr>
          <w:rFonts w:ascii="Times New Roman" w:hAnsi="Times New Roman" w:cs="Times New Roman"/>
          <w:sz w:val="24"/>
          <w:szCs w:val="24"/>
        </w:rPr>
        <w:t>ектуальными особенностями данного ученика</w:t>
      </w:r>
      <w:r w:rsidRPr="0053462D">
        <w:rPr>
          <w:rFonts w:ascii="Times New Roman" w:hAnsi="Times New Roman" w:cs="Times New Roman"/>
          <w:sz w:val="24"/>
          <w:szCs w:val="24"/>
        </w:rPr>
        <w:t>,  на основе содержания учебника «</w:t>
      </w:r>
      <w:r>
        <w:rPr>
          <w:rFonts w:ascii="Times New Roman" w:hAnsi="Times New Roman" w:cs="Times New Roman"/>
          <w:sz w:val="24"/>
          <w:szCs w:val="24"/>
        </w:rPr>
        <w:t>Биология</w:t>
      </w:r>
      <w:r w:rsidRPr="0053462D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3462D">
        <w:rPr>
          <w:rFonts w:ascii="Times New Roman" w:hAnsi="Times New Roman" w:cs="Times New Roman"/>
          <w:sz w:val="24"/>
          <w:szCs w:val="24"/>
        </w:rPr>
        <w:t xml:space="preserve"> класса,  для специальных (коррекционных) образовательных учреждений </w:t>
      </w:r>
      <w:r w:rsidRPr="0053462D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53462D">
        <w:rPr>
          <w:rFonts w:ascii="Times New Roman" w:hAnsi="Times New Roman" w:cs="Times New Roman"/>
          <w:sz w:val="24"/>
          <w:szCs w:val="24"/>
        </w:rPr>
        <w:t xml:space="preserve"> вида, автор: </w:t>
      </w:r>
      <w:r>
        <w:rPr>
          <w:rFonts w:ascii="Times New Roman" w:hAnsi="Times New Roman" w:cs="Times New Roman"/>
          <w:sz w:val="24"/>
          <w:szCs w:val="24"/>
        </w:rPr>
        <w:t>А.И.Никишов</w:t>
      </w:r>
      <w:r w:rsidRPr="0053462D">
        <w:rPr>
          <w:rFonts w:ascii="Times New Roman" w:hAnsi="Times New Roman" w:cs="Times New Roman"/>
          <w:sz w:val="24"/>
          <w:szCs w:val="24"/>
        </w:rPr>
        <w:t>, М</w:t>
      </w:r>
      <w:r w:rsidR="002F2F1D">
        <w:rPr>
          <w:rFonts w:ascii="Times New Roman" w:hAnsi="Times New Roman" w:cs="Times New Roman"/>
          <w:sz w:val="24"/>
          <w:szCs w:val="24"/>
        </w:rPr>
        <w:t>осква, «Просвещение», 2020</w:t>
      </w:r>
      <w:r w:rsidRPr="0053462D">
        <w:rPr>
          <w:rFonts w:ascii="Times New Roman" w:hAnsi="Times New Roman" w:cs="Times New Roman"/>
          <w:sz w:val="24"/>
          <w:szCs w:val="24"/>
        </w:rPr>
        <w:t>г.</w:t>
      </w:r>
    </w:p>
    <w:p w:rsidR="0053462D" w:rsidRPr="0053462D" w:rsidRDefault="0053462D" w:rsidP="008E3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62D">
        <w:rPr>
          <w:rFonts w:ascii="Times New Roman" w:hAnsi="Times New Roman" w:cs="Times New Roman"/>
          <w:sz w:val="24"/>
          <w:szCs w:val="24"/>
        </w:rPr>
        <w:t xml:space="preserve">         Рабочая программа конкретизирует содержание предметных тем, даёт распределение учебных часов  по темам и предлагает собственный подход к структурированию учебного материала, определяет последовательность изучения этого материала, а также путей формирования, систему знаний, умений и навыков.</w:t>
      </w:r>
    </w:p>
    <w:p w:rsidR="0053462D" w:rsidRPr="0053462D" w:rsidRDefault="0053462D" w:rsidP="008E369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3462D">
        <w:rPr>
          <w:rFonts w:ascii="Times New Roman" w:hAnsi="Times New Roman" w:cs="Times New Roman"/>
          <w:sz w:val="24"/>
          <w:szCs w:val="24"/>
        </w:rPr>
        <w:t xml:space="preserve">        В течение года возможно изменение количества часов в зависимости от усвоения темы обучающейся.</w:t>
      </w:r>
    </w:p>
    <w:p w:rsidR="00A10592" w:rsidRPr="00AE0F77" w:rsidRDefault="00A10592" w:rsidP="008E36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41E" w:rsidRDefault="0004441E" w:rsidP="008E3695">
      <w:pPr>
        <w:shd w:val="clear" w:color="auto" w:fill="FFFFFF"/>
        <w:spacing w:after="0" w:line="240" w:lineRule="auto"/>
        <w:jc w:val="center"/>
        <w:rPr>
          <w:b/>
          <w:color w:val="04070C"/>
          <w:sz w:val="28"/>
          <w:szCs w:val="28"/>
        </w:rPr>
      </w:pPr>
      <w:r w:rsidRPr="0004441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Планируемые результаты </w:t>
      </w:r>
      <w:r w:rsidRPr="002E2CD4">
        <w:rPr>
          <w:b/>
          <w:color w:val="04070C"/>
          <w:sz w:val="28"/>
          <w:szCs w:val="28"/>
        </w:rPr>
        <w:t>освоения курса</w:t>
      </w:r>
    </w:p>
    <w:p w:rsidR="00E15235" w:rsidRPr="009B464B" w:rsidRDefault="00E15235" w:rsidP="008E3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41E" w:rsidRDefault="0004441E" w:rsidP="008E3695">
      <w:pPr>
        <w:shd w:val="clear" w:color="auto" w:fill="FFFFFF"/>
        <w:spacing w:after="0" w:line="240" w:lineRule="auto"/>
        <w:jc w:val="center"/>
        <w:rPr>
          <w:b/>
          <w:color w:val="04070C"/>
          <w:sz w:val="28"/>
          <w:szCs w:val="28"/>
        </w:rPr>
      </w:pPr>
    </w:p>
    <w:p w:rsidR="0004441E" w:rsidRPr="00E15235" w:rsidRDefault="0004441E" w:rsidP="008E36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04441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     </w:t>
      </w:r>
      <w:r w:rsidRPr="00E1523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Учащиеся должны знать:</w:t>
      </w:r>
    </w:p>
    <w:p w:rsidR="0004441E" w:rsidRPr="0004441E" w:rsidRDefault="0004441E" w:rsidP="008E369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444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  отличительные признаки твердых тел, жидкостей и газов;</w:t>
      </w:r>
    </w:p>
    <w:p w:rsidR="0004441E" w:rsidRPr="0004441E" w:rsidRDefault="0004441E" w:rsidP="008E369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444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  отличительные признаки основных полезных ископаемых, песчаной  и глинистой почвы;</w:t>
      </w:r>
    </w:p>
    <w:p w:rsidR="0004441E" w:rsidRPr="0004441E" w:rsidRDefault="0004441E" w:rsidP="008E369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444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  некоторые свойства твердых, жидких и газообразных тел на примере воды, воздуха, металлов: расширение при нагревании и сжатие при охлаждении, способность хорошо или плохо проводить тепло.</w:t>
      </w:r>
    </w:p>
    <w:p w:rsidR="0004441E" w:rsidRPr="00E15235" w:rsidRDefault="0004441E" w:rsidP="008E36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0444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  </w:t>
      </w:r>
      <w:r w:rsidRPr="00E1523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Учащиеся должны уметь:</w:t>
      </w:r>
    </w:p>
    <w:p w:rsidR="0004441E" w:rsidRPr="0004441E" w:rsidRDefault="0004441E" w:rsidP="008E36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444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     обращаться с самым простым лабораторным оборудованием;</w:t>
      </w:r>
    </w:p>
    <w:p w:rsidR="0004441E" w:rsidRPr="0004441E" w:rsidRDefault="0004441E" w:rsidP="008E36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444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  проводить несложную обработку почвы на пришкольном участке;</w:t>
      </w:r>
    </w:p>
    <w:p w:rsidR="0004441E" w:rsidRPr="0004441E" w:rsidRDefault="0004441E" w:rsidP="008E36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444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  определять температуру воздуха, воды.</w:t>
      </w:r>
    </w:p>
    <w:p w:rsidR="0004441E" w:rsidRDefault="0004441E" w:rsidP="008E36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</w:p>
    <w:p w:rsidR="004635D8" w:rsidRPr="00AE0F77" w:rsidRDefault="004635D8" w:rsidP="008E3695">
      <w:pPr>
        <w:tabs>
          <w:tab w:val="left" w:pos="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41E" w:rsidRPr="0004441E" w:rsidRDefault="0004441E" w:rsidP="008E3695">
      <w:pPr>
        <w:pStyle w:val="a7"/>
        <w:jc w:val="center"/>
        <w:rPr>
          <w:b/>
          <w:sz w:val="28"/>
          <w:szCs w:val="28"/>
        </w:rPr>
      </w:pPr>
      <w:r w:rsidRPr="0004441E">
        <w:rPr>
          <w:b/>
          <w:sz w:val="28"/>
          <w:szCs w:val="28"/>
        </w:rPr>
        <w:t>Содержание программы</w:t>
      </w:r>
    </w:p>
    <w:p w:rsidR="009B464B" w:rsidRPr="00A66B42" w:rsidRDefault="003B6BBC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>Природа</w:t>
      </w:r>
      <w:r w:rsidR="009B464B" w:rsidRPr="009B464B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 xml:space="preserve"> (</w:t>
      </w:r>
      <w:r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1</w:t>
      </w:r>
      <w:r w:rsidR="009B464B" w:rsidRPr="00A66B4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 xml:space="preserve"> ч)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Живая и неживая природа. Твердые тела, жидкости и газы. Для чего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изучают природу.</w:t>
      </w:r>
    </w:p>
    <w:p w:rsidR="009B464B" w:rsidRPr="00A66B42" w:rsidRDefault="003B6BBC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Вода (9</w:t>
      </w:r>
      <w:r w:rsidR="009B464B" w:rsidRPr="00A66B4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 xml:space="preserve"> ч)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Вода в природе. Вода – жидкость. Температура воды и ее измерение.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Изменение уровня воды при нагревании и охлаждении. Изменение состояния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воды при замерзании. Лед – твердое тело. Превращение воды в пар. Кипение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воды. Три состояния воды в природе. Вода – растворитель. Водные растворы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и их использование. Водные растворы в природе. </w:t>
      </w:r>
      <w:proofErr w:type="gramStart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Нерастворимые</w:t>
      </w:r>
      <w:proofErr w:type="gramEnd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в воде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вещества. Чистая и мутная вода. Питьевая вода. Использование воды в быту,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промышленности и сельском хозяйстве. Охрана воды. Что мы узнали о воде.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Демонстрация опытов: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1.Расширение воды при нагревании и сжатии при охлаждении.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2.Расширение воды при замерзании.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3.Растворение соли, сахара и марганцовокислого калия в воде.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4.Очистка мутной воды.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Практическая работа: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Определение текучести воды.</w:t>
      </w:r>
    </w:p>
    <w:p w:rsidR="009B464B" w:rsidRPr="00A66B42" w:rsidRDefault="003B6BBC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Воздух (8</w:t>
      </w:r>
      <w:r w:rsidR="009B464B" w:rsidRPr="00A66B4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 xml:space="preserve"> ч)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 xml:space="preserve">Воздух в природе. Воздух занимает место. Воздух сжимаем и упруг.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Воздух – плохой проводник тепла. Расширение воздуха при нагревании и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сжатие при </w:t>
      </w:r>
      <w:proofErr w:type="spellStart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охлажднии</w:t>
      </w:r>
      <w:proofErr w:type="spellEnd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. </w:t>
      </w:r>
      <w:proofErr w:type="spellStart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Теплыйводух</w:t>
      </w:r>
      <w:proofErr w:type="spellEnd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легче холодного. Движение воздуха </w:t>
      </w:r>
      <w:proofErr w:type="gramStart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в</w:t>
      </w:r>
      <w:proofErr w:type="gramEnd"/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природе. Состав воздуха. Кислород и его значение в жизни растений,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животных и человека. Углекислый газ. Применение углекислого газа.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Значение воздуха. Чистый и загрязненный воздух. Охрана воздуха. Что мы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узнали о воздухе.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Демонстрация опытов: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1.Обнаружение воздуха в пористых тела</w:t>
      </w:r>
      <w:proofErr w:type="gramStart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х(</w:t>
      </w:r>
      <w:proofErr w:type="gramEnd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сахар, сухарь, уголь, почва).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2.Объем воздуха в какой-либо емкости.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3.Упругость воздуха.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4.Возду</w:t>
      </w:r>
      <w:proofErr w:type="gramStart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х-</w:t>
      </w:r>
      <w:proofErr w:type="gramEnd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плохой проводник тепла.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5.Расширение воздуха при нагревании и сжатие при охлаждении.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Практическа</w:t>
      </w:r>
      <w:r w:rsidR="009D7F4F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я</w:t>
      </w: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работа: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Наблюдение за отклонением пламени свечи.</w:t>
      </w:r>
    </w:p>
    <w:p w:rsidR="009B464B" w:rsidRPr="00A66B42" w:rsidRDefault="003B6BBC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Полезные ископаемые (9</w:t>
      </w:r>
      <w:r w:rsidR="009B464B" w:rsidRPr="00A66B4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 xml:space="preserve"> ч)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Что такое полезные ископаемые. Полезные ископаемые, используемые </w:t>
      </w:r>
      <w:proofErr w:type="gramStart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в</w:t>
      </w:r>
      <w:proofErr w:type="gramEnd"/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proofErr w:type="gramStart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строительстве</w:t>
      </w:r>
      <w:proofErr w:type="gramEnd"/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. Гранит. Известняки. Песок и глина. Горючие полезные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ископаемые. Торф. Каменный уголь. Нефть. Природный газ. Полезные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ископаемые, из которых получают минеральные удобрения. Калийная соль.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Фосфориты и получаемые из них фосфорные удобрения. Полезные </w:t>
      </w:r>
    </w:p>
    <w:p w:rsidR="009B464B" w:rsidRPr="00A66B42" w:rsidRDefault="009B464B" w:rsidP="008E3695">
      <w:pPr>
        <w:widowControl w:val="0"/>
        <w:shd w:val="clear" w:color="auto" w:fill="FFFFFF"/>
        <w:tabs>
          <w:tab w:val="left" w:pos="686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A66B42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ископаемые, применяемые для получения металлов. Железные руды. Черные</w:t>
      </w:r>
      <w:r w:rsidR="003B6BBC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металлы.</w:t>
      </w:r>
    </w:p>
    <w:p w:rsidR="009B464B" w:rsidRPr="009B464B" w:rsidRDefault="009B464B" w:rsidP="008E3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64B">
        <w:rPr>
          <w:rFonts w:ascii="Times New Roman" w:hAnsi="Times New Roman" w:cs="Times New Roman"/>
          <w:sz w:val="24"/>
          <w:szCs w:val="24"/>
        </w:rPr>
        <w:t>Распознавание черных и цветных металлов по образцам и различным изделиям из этих металлов.</w:t>
      </w:r>
    </w:p>
    <w:p w:rsidR="003B6BBC" w:rsidRDefault="003B6BBC" w:rsidP="008E36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Почва (6 ч)</w:t>
      </w:r>
    </w:p>
    <w:p w:rsidR="009B464B" w:rsidRPr="009B464B" w:rsidRDefault="009B464B" w:rsidP="008E3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64B">
        <w:rPr>
          <w:rFonts w:ascii="Times New Roman" w:hAnsi="Times New Roman" w:cs="Times New Roman"/>
          <w:sz w:val="24"/>
          <w:szCs w:val="24"/>
        </w:rPr>
        <w:t>Различие песчаных и глинистых почв.</w:t>
      </w:r>
    </w:p>
    <w:p w:rsidR="00353DAD" w:rsidRDefault="00353DAD" w:rsidP="008E36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3DAD" w:rsidRPr="00353DAD" w:rsidRDefault="00353DAD" w:rsidP="008E3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DAD">
        <w:rPr>
          <w:rFonts w:ascii="Times New Roman" w:hAnsi="Times New Roman" w:cs="Times New Roman"/>
          <w:sz w:val="24"/>
          <w:szCs w:val="24"/>
        </w:rPr>
        <w:t xml:space="preserve">Количество часов в год – </w:t>
      </w:r>
      <w:r>
        <w:rPr>
          <w:rFonts w:ascii="Times New Roman" w:hAnsi="Times New Roman" w:cs="Times New Roman"/>
          <w:sz w:val="24"/>
          <w:szCs w:val="24"/>
        </w:rPr>
        <w:t>34</w:t>
      </w:r>
    </w:p>
    <w:p w:rsidR="00353DAD" w:rsidRPr="00353DAD" w:rsidRDefault="00353DAD" w:rsidP="008E36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часов в неделю – 1</w:t>
      </w:r>
    </w:p>
    <w:p w:rsidR="00353DAD" w:rsidRPr="00353DAD" w:rsidRDefault="00353DAD" w:rsidP="008E36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3DAD" w:rsidRPr="00353DAD" w:rsidRDefault="00353DAD" w:rsidP="008E3695">
      <w:pPr>
        <w:pStyle w:val="a3"/>
        <w:spacing w:after="0" w:line="240" w:lineRule="auto"/>
        <w:ind w:left="1134"/>
        <w:jc w:val="center"/>
        <w:rPr>
          <w:rFonts w:ascii="Times New Roman" w:hAnsi="Times New Roman" w:cs="Times New Roman"/>
          <w:b/>
          <w:color w:val="05080F"/>
          <w:sz w:val="24"/>
          <w:szCs w:val="24"/>
        </w:rPr>
      </w:pPr>
    </w:p>
    <w:p w:rsidR="009D7F4F" w:rsidRDefault="009D7F4F" w:rsidP="008E3695">
      <w:pPr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CB6B65" w:rsidRDefault="00CB6B65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DAD" w:rsidRDefault="00353DAD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DAD" w:rsidRDefault="00353DAD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DAD" w:rsidRDefault="00353DAD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DAD" w:rsidRDefault="00353DAD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BBC" w:rsidRDefault="003B6BBC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BBC" w:rsidRDefault="003B6BBC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695" w:rsidRDefault="008E3695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B65" w:rsidRDefault="00CB6B65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B65" w:rsidRPr="00CB6B65" w:rsidRDefault="00CB6B65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695" w:rsidRPr="00CB6B65" w:rsidRDefault="008E3695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695" w:rsidRPr="00CB6B65" w:rsidRDefault="008E3695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41E" w:rsidRPr="0004441E" w:rsidRDefault="0004441E" w:rsidP="008E3695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41E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Календарно-тематическое планирование </w:t>
      </w:r>
    </w:p>
    <w:p w:rsidR="009B464B" w:rsidRDefault="009B464B" w:rsidP="008E36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64B" w:rsidRPr="00AE0F77" w:rsidRDefault="009B464B" w:rsidP="008E36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6799"/>
        <w:gridCol w:w="709"/>
        <w:gridCol w:w="851"/>
        <w:gridCol w:w="997"/>
      </w:tblGrid>
      <w:tr w:rsidR="00CB6B65" w:rsidRPr="0004441E" w:rsidTr="00657D2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B65" w:rsidRPr="0004441E" w:rsidRDefault="00CB6B65" w:rsidP="008E36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41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B6B65" w:rsidRPr="0004441E" w:rsidRDefault="00CB6B65" w:rsidP="008E36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44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444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444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B65" w:rsidRPr="0004441E" w:rsidRDefault="00CB6B65" w:rsidP="008E36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41E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B65" w:rsidRPr="009D7F4F" w:rsidRDefault="00CB6B65" w:rsidP="008E36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F4F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9D7F4F">
              <w:rPr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B65" w:rsidRPr="0004441E" w:rsidRDefault="00CB6B65" w:rsidP="008E36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41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CB6B65" w:rsidRPr="0004441E" w:rsidRDefault="00CB6B65" w:rsidP="008E36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B65" w:rsidRPr="0004441E" w:rsidRDefault="00CB6B65" w:rsidP="008E36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41E">
              <w:rPr>
                <w:rFonts w:ascii="Times New Roman" w:hAnsi="Times New Roman" w:cs="Times New Roman"/>
                <w:sz w:val="24"/>
                <w:szCs w:val="24"/>
              </w:rPr>
              <w:t>Страницы учебника</w:t>
            </w:r>
          </w:p>
        </w:tc>
      </w:tr>
      <w:tr w:rsidR="009D7F4F" w:rsidRPr="009D7F4F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8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F" w:rsidRPr="009D7F4F" w:rsidRDefault="009D7F4F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F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Природа</w:t>
            </w:r>
            <w:r w:rsidR="00000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1 ч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shd w:val="clear" w:color="auto" w:fill="FFFFFF"/>
              <w:tabs>
                <w:tab w:val="left" w:leader="dot" w:pos="403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0F77">
              <w:rPr>
                <w:rFonts w:ascii="Times New Roman" w:hAnsi="Times New Roman" w:cs="Times New Roman"/>
                <w:bCs/>
                <w:sz w:val="24"/>
                <w:szCs w:val="24"/>
              </w:rPr>
              <w:t>Живая и неживая природа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AE0F77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 Твердые тела, жидкости и газы. </w:t>
            </w:r>
            <w:r w:rsidRPr="00AE0F77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Для чего нужно изу</w:t>
            </w:r>
            <w:r w:rsidRPr="00AE0F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чить неживую природу.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D7F4F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7F4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657D20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C369F8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5-13</w:t>
            </w:r>
          </w:p>
        </w:tc>
      </w:tr>
      <w:tr w:rsidR="009D7F4F" w:rsidRPr="009D7F4F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25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F" w:rsidRPr="009D7F4F" w:rsidRDefault="009D7F4F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F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Вода</w:t>
            </w:r>
            <w:r w:rsidR="003B6B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–9 ч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D7F4F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bCs/>
                <w:spacing w:val="-9"/>
                <w:sz w:val="24"/>
                <w:szCs w:val="24"/>
              </w:rPr>
            </w:pPr>
            <w:r w:rsidRPr="009D7F4F">
              <w:rPr>
                <w:rFonts w:ascii="Times New Roman" w:hAnsi="Times New Roman" w:cs="Times New Roman"/>
                <w:bCs/>
                <w:spacing w:val="-9"/>
                <w:sz w:val="24"/>
                <w:szCs w:val="24"/>
              </w:rPr>
              <w:t xml:space="preserve">Вода в природе. </w:t>
            </w:r>
            <w:r>
              <w:rPr>
                <w:rFonts w:ascii="Times New Roman" w:hAnsi="Times New Roman" w:cs="Times New Roman"/>
                <w:bCs/>
                <w:spacing w:val="-9"/>
                <w:sz w:val="24"/>
                <w:szCs w:val="24"/>
              </w:rPr>
              <w:t>Вода – жидкость.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D7F4F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7F4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C369F8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14-21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AE0F77" w:rsidRDefault="00CB6B65" w:rsidP="008E3695">
            <w:pPr>
              <w:shd w:val="clear" w:color="auto" w:fill="FFFFFF"/>
              <w:tabs>
                <w:tab w:val="left" w:leader="dot" w:pos="403"/>
              </w:tabs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Температура воды и ее измерение. Изменение уровня воды при нагревании и охлаждении.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D7F4F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D7F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C369F8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21-27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shd w:val="clear" w:color="auto" w:fill="FFFFFF"/>
              <w:tabs>
                <w:tab w:val="left" w:leader="dot" w:pos="403"/>
              </w:tabs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Изменение состояния воды при замерзании. Лёд – твёрдое тело.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D7F4F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C369F8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27-31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shd w:val="clear" w:color="auto" w:fill="FFFFFF"/>
              <w:tabs>
                <w:tab w:val="left" w:leader="dot" w:pos="403"/>
              </w:tabs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Превращение воды в пар. Кипение воды.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D7F4F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31-36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shd w:val="clear" w:color="auto" w:fill="FFFFFF"/>
              <w:tabs>
                <w:tab w:val="left" w:leader="dot" w:pos="403"/>
              </w:tabs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Три состояния воды в природе. Вода – растворитель.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37-44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shd w:val="clear" w:color="auto" w:fill="FFFFFF"/>
              <w:tabs>
                <w:tab w:val="left" w:leader="dot" w:pos="403"/>
              </w:tabs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Водные растворы и их использование. Водные растворы в природе.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44-48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AE0F77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Н</w:t>
            </w:r>
            <w:r w:rsidRPr="00AE0F77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ерастворимые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в воде</w:t>
            </w:r>
            <w:r w:rsidRPr="00AE0F77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вещества.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Чистая </w:t>
            </w:r>
            <w:r w:rsidRPr="00AE0F7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и мутная вода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D7F4F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D7F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C369F8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48-54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AE0F77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AE0F77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Питьевая вода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. Использование воды в быту, промышленности и сельском хозяйстве. </w:t>
            </w:r>
            <w:r w:rsidRPr="00AE0F77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Охрана воды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931D9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31D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C369F8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54-61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AE0F77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Что мы узнали о воде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931D9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61-64</w:t>
            </w:r>
          </w:p>
        </w:tc>
      </w:tr>
      <w:tr w:rsidR="00885CDD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DD" w:rsidRPr="00C369F8" w:rsidRDefault="00885CDD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C72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Воздух</w:t>
            </w:r>
            <w:r w:rsidR="003B6BBC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– 8 ч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AE0F77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Воздух в природе. Воздух занимает место.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931D9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C369F8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65-70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Воздух сжимаем и упруг. Воздух – плохой проводник тепла.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71-78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AE0F77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 воздуха при нагревании и сжатие при охлаждении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 Теплый воздух легче холодного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931D9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C369F8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78-84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AE0F77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Движение воздух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  <w:proofErr w:type="gramStart"/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остав</w:t>
            </w:r>
            <w:proofErr w:type="spellEnd"/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9D7F4F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D7F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11719B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84-91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AE0F77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Кислород и его значение в жизни растений, животных и человека. 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Углекислый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11719B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91-99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AE0F77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Применение углекислого газа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Значение воздуха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11719B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C369F8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99-104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AE0F77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Чистый и загрязненный воздух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Охрана воздуха.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11719B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C369F8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104-108</w:t>
            </w:r>
          </w:p>
        </w:tc>
      </w:tr>
      <w:tr w:rsidR="00CB6B65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DB4A65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AE0F77" w:rsidRDefault="00CB6B65" w:rsidP="008E3695">
            <w:pPr>
              <w:shd w:val="clear" w:color="auto" w:fill="FFFFFF"/>
              <w:tabs>
                <w:tab w:val="left" w:pos="1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узнали о воздухе.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11719B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885CDD" w:rsidRDefault="00CB6B65" w:rsidP="00657D20">
            <w:pPr>
              <w:tabs>
                <w:tab w:val="left" w:leader="dot" w:pos="403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65" w:rsidRPr="00C369F8" w:rsidRDefault="00CB6B65" w:rsidP="008E3695">
            <w:pPr>
              <w:tabs>
                <w:tab w:val="left" w:leader="dot" w:pos="4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108-110</w:t>
            </w:r>
          </w:p>
        </w:tc>
      </w:tr>
      <w:tr w:rsidR="00885CDD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3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DD" w:rsidRPr="00C369F8" w:rsidRDefault="00885CDD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pacing w:val="-4"/>
                <w:sz w:val="24"/>
                <w:szCs w:val="24"/>
              </w:rPr>
            </w:pPr>
            <w:r w:rsidRPr="00150C72">
              <w:rPr>
                <w:rFonts w:ascii="Times New Roman" w:hAnsi="Times New Roman" w:cs="Times New Roman"/>
                <w:b/>
                <w:sz w:val="24"/>
                <w:szCs w:val="24"/>
              </w:rPr>
              <w:t>Полезные ископаемые</w:t>
            </w:r>
            <w:r w:rsidR="003B6B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9 ч</w:t>
            </w:r>
          </w:p>
        </w:tc>
      </w:tr>
      <w:tr w:rsidR="00657D20" w:rsidRPr="0011719B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11719B" w:rsidRDefault="00657D20" w:rsidP="008E3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19B">
              <w:rPr>
                <w:rFonts w:ascii="Times New Roman" w:hAnsi="Times New Roman" w:cs="Times New Roman"/>
                <w:sz w:val="24"/>
                <w:szCs w:val="24"/>
              </w:rPr>
              <w:t>Что такое полезные ископаемые.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Полезные ископаемые, используемые в строительстве. Г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11719B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11719B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111-119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 w:rsidP="008E3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Известняки. Песок и глина.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11719B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11719B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119-128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 w:rsidP="008E3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19B">
              <w:rPr>
                <w:rFonts w:ascii="Times New Roman" w:hAnsi="Times New Roman" w:cs="Times New Roman"/>
                <w:sz w:val="24"/>
                <w:szCs w:val="24"/>
              </w:rPr>
              <w:t xml:space="preserve">Горючие полезные ископаемые. </w:t>
            </w:r>
            <w:proofErr w:type="spellStart"/>
            <w:r w:rsidRPr="0011719B">
              <w:rPr>
                <w:rFonts w:ascii="Times New Roman" w:hAnsi="Times New Roman" w:cs="Times New Roman"/>
                <w:sz w:val="24"/>
                <w:szCs w:val="24"/>
              </w:rPr>
              <w:t>Торф</w:t>
            </w:r>
            <w:proofErr w:type="gramStart"/>
            <w:r w:rsidRPr="00AE0F7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1171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1719B">
              <w:rPr>
                <w:rFonts w:ascii="Times New Roman" w:hAnsi="Times New Roman" w:cs="Times New Roman"/>
                <w:sz w:val="24"/>
                <w:szCs w:val="24"/>
              </w:rPr>
              <w:t>аменный</w:t>
            </w:r>
            <w:proofErr w:type="spellEnd"/>
            <w:r w:rsidRPr="0011719B">
              <w:rPr>
                <w:rFonts w:ascii="Times New Roman" w:hAnsi="Times New Roman" w:cs="Times New Roman"/>
                <w:sz w:val="24"/>
                <w:szCs w:val="24"/>
              </w:rPr>
              <w:t xml:space="preserve"> уголь.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11719B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19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11719B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11719B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128-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137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AE0F77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B37">
              <w:rPr>
                <w:rFonts w:ascii="Times New Roman" w:hAnsi="Times New Roman" w:cs="Times New Roman"/>
                <w:sz w:val="24"/>
                <w:szCs w:val="24"/>
              </w:rPr>
              <w:t>Нефть. Природный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9D7F4F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D7F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657D20">
            <w:pPr>
              <w:pStyle w:val="31"/>
              <w:shd w:val="clear" w:color="auto" w:fill="auto"/>
              <w:spacing w:line="240" w:lineRule="auto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11719B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137-143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AE0F77" w:rsidRDefault="00657D20" w:rsidP="008E3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ископаемые,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которы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получ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ают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 минеральны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удобрени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Start"/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54B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54B37">
              <w:rPr>
                <w:rFonts w:ascii="Times New Roman" w:hAnsi="Times New Roman" w:cs="Times New Roman"/>
                <w:sz w:val="24"/>
                <w:szCs w:val="24"/>
              </w:rPr>
              <w:t>алийная</w:t>
            </w:r>
            <w:proofErr w:type="spellEnd"/>
            <w:r w:rsidRPr="00854B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4B37">
              <w:rPr>
                <w:rFonts w:ascii="Times New Roman" w:hAnsi="Times New Roman" w:cs="Times New Roman"/>
                <w:sz w:val="24"/>
                <w:szCs w:val="24"/>
              </w:rPr>
              <w:t>соль.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Фосфориты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9D7F4F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D7F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54B37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143-150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AE0F77" w:rsidRDefault="00657D20" w:rsidP="008E3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ископаемые,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применяемые для по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лучения металлов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Железные руды.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54B37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4B3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54B37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150-154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25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AE0F77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Черные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  металл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ы. Ч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угуна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54B37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4B3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54B37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155-160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Медная и алюминиевая руды. Алюминий.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54B37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160-164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 и олово. Что мы узнали о полезных ископаемых.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164-169</w:t>
            </w:r>
          </w:p>
        </w:tc>
      </w:tr>
      <w:tr w:rsidR="00885CDD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CDD" w:rsidRPr="00C369F8" w:rsidRDefault="00885CDD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pacing w:val="-4"/>
                <w:sz w:val="24"/>
                <w:szCs w:val="24"/>
              </w:rPr>
            </w:pPr>
            <w:r w:rsidRPr="00150C72">
              <w:rPr>
                <w:rFonts w:ascii="Times New Roman" w:hAnsi="Times New Roman" w:cs="Times New Roman"/>
                <w:b/>
                <w:sz w:val="24"/>
                <w:szCs w:val="24"/>
              </w:rPr>
              <w:t>Почва</w:t>
            </w:r>
            <w:r w:rsidR="003B6B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6 ч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AE0F77" w:rsidRDefault="00657D20" w:rsidP="008E3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называют почвой. 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Состав почвы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9D7F4F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D7F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E1523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170-177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 w:rsidP="008E3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Перегной – органическая часть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почвы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есок</w:t>
            </w:r>
            <w:proofErr w:type="spellEnd"/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глина 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 — минеральная часть почвы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E15235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177-181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AE0F77" w:rsidRDefault="00657D20" w:rsidP="008E3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инеральные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соли в</w:t>
            </w: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 xml:space="preserve"> почв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 Различие почв по их составу.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9D7F4F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D7F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E1523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181-184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 w:rsidP="008E3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проходит вода в различные почвы. Испарение воды из почвы.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E15235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184-189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AE0F77" w:rsidRDefault="00657D20" w:rsidP="008E3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Весенняя (предпосевная) обработка почвы. Осенняя (основная) обработка почвы.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E15235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23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E1523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189-193</w:t>
            </w:r>
          </w:p>
        </w:tc>
      </w:tr>
      <w:tr w:rsidR="00657D20" w:rsidRPr="00AE0F77" w:rsidTr="00657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DB4A6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AE0F77" w:rsidRDefault="00657D20" w:rsidP="008E36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F77">
              <w:rPr>
                <w:rFonts w:ascii="Times New Roman" w:hAnsi="Times New Roman" w:cs="Times New Roman"/>
                <w:sz w:val="24"/>
                <w:szCs w:val="24"/>
              </w:rPr>
              <w:t>Охрана почв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Что мы узнали о почве.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E15235" w:rsidRDefault="00657D20" w:rsidP="008E3695">
            <w:pPr>
              <w:shd w:val="clear" w:color="auto" w:fill="FFFFFF"/>
              <w:tabs>
                <w:tab w:val="left" w:pos="6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23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885CDD" w:rsidRDefault="00657D20" w:rsidP="008E3695">
            <w:pPr>
              <w:pStyle w:val="31"/>
              <w:shd w:val="clear" w:color="auto" w:fill="auto"/>
              <w:spacing w:line="240" w:lineRule="auto"/>
              <w:jc w:val="center"/>
              <w:rPr>
                <w:rStyle w:val="10pt0pt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20" w:rsidRPr="00E15235" w:rsidRDefault="00657D20" w:rsidP="008E369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193-197</w:t>
            </w:r>
          </w:p>
        </w:tc>
      </w:tr>
    </w:tbl>
    <w:p w:rsidR="009B464B" w:rsidRDefault="009B464B" w:rsidP="008E36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9B464B" w:rsidSect="00433BFB">
      <w:pgSz w:w="11909" w:h="16838"/>
      <w:pgMar w:top="851" w:right="851" w:bottom="851" w:left="851" w:header="284" w:footer="284" w:gutter="0"/>
      <w:pgNumType w:start="2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4BE" w:rsidRDefault="000624BE" w:rsidP="004635D8">
      <w:pPr>
        <w:spacing w:after="0" w:line="240" w:lineRule="auto"/>
      </w:pPr>
      <w:r>
        <w:separator/>
      </w:r>
    </w:p>
  </w:endnote>
  <w:endnote w:type="continuationSeparator" w:id="1">
    <w:p w:rsidR="000624BE" w:rsidRDefault="000624BE" w:rsidP="0046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4BE" w:rsidRDefault="000624BE" w:rsidP="004635D8">
      <w:pPr>
        <w:spacing w:after="0" w:line="240" w:lineRule="auto"/>
      </w:pPr>
      <w:r>
        <w:separator/>
      </w:r>
    </w:p>
  </w:footnote>
  <w:footnote w:type="continuationSeparator" w:id="1">
    <w:p w:rsidR="000624BE" w:rsidRDefault="000624BE" w:rsidP="0046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suff w:val="nothing"/>
      <w:lvlText w:val="%1."/>
      <w:lvlJc w:val="left"/>
      <w:pPr>
        <w:tabs>
          <w:tab w:val="num" w:pos="993"/>
        </w:tabs>
        <w:ind w:left="993" w:firstLine="0"/>
      </w:pPr>
      <w:rPr>
        <w:rFonts w:ascii="Times New Roman" w:hAnsi="Times New Roman" w:cs="Times New Roman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A"/>
    <w:multiLevelType w:val="multilevel"/>
    <w:tmpl w:val="0000000A"/>
    <w:name w:val="WW8Num1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7">
    <w:nsid w:val="00000014"/>
    <w:multiLevelType w:val="multilevel"/>
    <w:tmpl w:val="00000014"/>
    <w:name w:val="WW8Num2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15"/>
    <w:multiLevelType w:val="multilevel"/>
    <w:tmpl w:val="00000015"/>
    <w:name w:val="WW8Num2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16"/>
    <w:multiLevelType w:val="multilevel"/>
    <w:tmpl w:val="00000016"/>
    <w:name w:val="WW8Num2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0">
    <w:nsid w:val="00000017"/>
    <w:multiLevelType w:val="multilevel"/>
    <w:tmpl w:val="00000017"/>
    <w:name w:val="WW8Num2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1">
    <w:nsid w:val="00000018"/>
    <w:multiLevelType w:val="multilevel"/>
    <w:tmpl w:val="00000018"/>
    <w:name w:val="WW8Num2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2">
    <w:nsid w:val="00000019"/>
    <w:multiLevelType w:val="multilevel"/>
    <w:tmpl w:val="00000019"/>
    <w:name w:val="WW8Num2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3">
    <w:nsid w:val="0000001B"/>
    <w:multiLevelType w:val="multilevel"/>
    <w:tmpl w:val="0000001B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4">
    <w:nsid w:val="0000001C"/>
    <w:multiLevelType w:val="multilevel"/>
    <w:tmpl w:val="0000001C"/>
    <w:name w:val="WW8Num2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5">
    <w:nsid w:val="0000001D"/>
    <w:multiLevelType w:val="multilevel"/>
    <w:tmpl w:val="0000001D"/>
    <w:name w:val="WW8Num2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6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17D51AB"/>
    <w:multiLevelType w:val="hybridMultilevel"/>
    <w:tmpl w:val="AE4C396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9">
    <w:nsid w:val="02AF1B6B"/>
    <w:multiLevelType w:val="hybridMultilevel"/>
    <w:tmpl w:val="414C5700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0">
    <w:nsid w:val="030F0A8C"/>
    <w:multiLevelType w:val="multilevel"/>
    <w:tmpl w:val="C1661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50D74B9"/>
    <w:multiLevelType w:val="hybridMultilevel"/>
    <w:tmpl w:val="78A023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7700D65"/>
    <w:multiLevelType w:val="hybridMultilevel"/>
    <w:tmpl w:val="8AFECBDE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3">
    <w:nsid w:val="08D27EA0"/>
    <w:multiLevelType w:val="hybridMultilevel"/>
    <w:tmpl w:val="189CA2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BE456BA"/>
    <w:multiLevelType w:val="hybridMultilevel"/>
    <w:tmpl w:val="ECC85EAE"/>
    <w:lvl w:ilvl="0" w:tplc="069007E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24F1FFE"/>
    <w:multiLevelType w:val="hybridMultilevel"/>
    <w:tmpl w:val="1762713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191E4D07"/>
    <w:multiLevelType w:val="hybridMultilevel"/>
    <w:tmpl w:val="B49C3C2A"/>
    <w:lvl w:ilvl="0" w:tplc="069007E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94E686D"/>
    <w:multiLevelType w:val="hybridMultilevel"/>
    <w:tmpl w:val="CD0617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42D54BF"/>
    <w:multiLevelType w:val="hybridMultilevel"/>
    <w:tmpl w:val="9F1A3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4C28DD"/>
    <w:multiLevelType w:val="hybridMultilevel"/>
    <w:tmpl w:val="CD061A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CB705D9"/>
    <w:multiLevelType w:val="multilevel"/>
    <w:tmpl w:val="10F00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CEF60B2"/>
    <w:multiLevelType w:val="hybridMultilevel"/>
    <w:tmpl w:val="AEE2C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F277BF2"/>
    <w:multiLevelType w:val="hybridMultilevel"/>
    <w:tmpl w:val="82CAE64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3">
    <w:nsid w:val="41302222"/>
    <w:multiLevelType w:val="hybridMultilevel"/>
    <w:tmpl w:val="64429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1797B82"/>
    <w:multiLevelType w:val="hybridMultilevel"/>
    <w:tmpl w:val="C106AE34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5">
    <w:nsid w:val="48B9271B"/>
    <w:multiLevelType w:val="multilevel"/>
    <w:tmpl w:val="CA70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8ED5ED2"/>
    <w:multiLevelType w:val="singleLevel"/>
    <w:tmpl w:val="C0B21BAE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>
    <w:nsid w:val="50C0202E"/>
    <w:multiLevelType w:val="hybridMultilevel"/>
    <w:tmpl w:val="65587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8C4036"/>
    <w:multiLevelType w:val="hybridMultilevel"/>
    <w:tmpl w:val="22C08CAC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9">
    <w:nsid w:val="5EBE5BD2"/>
    <w:multiLevelType w:val="hybridMultilevel"/>
    <w:tmpl w:val="B73AD81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C934C0"/>
    <w:multiLevelType w:val="hybridMultilevel"/>
    <w:tmpl w:val="BCDE1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AF923C6"/>
    <w:multiLevelType w:val="hybridMultilevel"/>
    <w:tmpl w:val="348AFD04"/>
    <w:lvl w:ilvl="0" w:tplc="069007E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8700BA"/>
    <w:multiLevelType w:val="hybridMultilevel"/>
    <w:tmpl w:val="F20C748A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3">
    <w:nsid w:val="7B7C056C"/>
    <w:multiLevelType w:val="multilevel"/>
    <w:tmpl w:val="7108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3"/>
  </w:num>
  <w:num w:numId="5">
    <w:abstractNumId w:val="22"/>
  </w:num>
  <w:num w:numId="6">
    <w:abstractNumId w:val="28"/>
  </w:num>
  <w:num w:numId="7">
    <w:abstractNumId w:val="42"/>
  </w:num>
  <w:num w:numId="8">
    <w:abstractNumId w:val="34"/>
  </w:num>
  <w:num w:numId="9">
    <w:abstractNumId w:val="19"/>
  </w:num>
  <w:num w:numId="10">
    <w:abstractNumId w:val="29"/>
  </w:num>
  <w:num w:numId="11">
    <w:abstractNumId w:val="39"/>
  </w:num>
  <w:num w:numId="12">
    <w:abstractNumId w:val="36"/>
    <w:lvlOverride w:ilvl="0">
      <w:startOverride w:val="1"/>
    </w:lvlOverride>
  </w:num>
  <w:num w:numId="13">
    <w:abstractNumId w:val="4"/>
  </w:num>
  <w:num w:numId="14">
    <w:abstractNumId w:val="5"/>
  </w:num>
  <w:num w:numId="15">
    <w:abstractNumId w:val="6"/>
  </w:num>
  <w:num w:numId="16">
    <w:abstractNumId w:val="37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40"/>
  </w:num>
  <w:num w:numId="23">
    <w:abstractNumId w:val="33"/>
  </w:num>
  <w:num w:numId="24">
    <w:abstractNumId w:val="18"/>
  </w:num>
  <w:num w:numId="25">
    <w:abstractNumId w:val="32"/>
  </w:num>
  <w:num w:numId="26">
    <w:abstractNumId w:val="38"/>
  </w:num>
  <w:num w:numId="27">
    <w:abstractNumId w:val="11"/>
  </w:num>
  <w:num w:numId="28">
    <w:abstractNumId w:val="12"/>
  </w:num>
  <w:num w:numId="29">
    <w:abstractNumId w:val="2"/>
  </w:num>
  <w:num w:numId="30">
    <w:abstractNumId w:val="3"/>
  </w:num>
  <w:num w:numId="31">
    <w:abstractNumId w:val="7"/>
  </w:num>
  <w:num w:numId="32">
    <w:abstractNumId w:val="8"/>
  </w:num>
  <w:num w:numId="33">
    <w:abstractNumId w:val="9"/>
  </w:num>
  <w:num w:numId="34">
    <w:abstractNumId w:val="10"/>
  </w:num>
  <w:num w:numId="35">
    <w:abstractNumId w:val="13"/>
  </w:num>
  <w:num w:numId="36">
    <w:abstractNumId w:val="14"/>
  </w:num>
  <w:num w:numId="37">
    <w:abstractNumId w:val="15"/>
  </w:num>
  <w:num w:numId="38">
    <w:abstractNumId w:val="16"/>
  </w:num>
  <w:num w:numId="39">
    <w:abstractNumId w:val="17"/>
  </w:num>
  <w:num w:numId="40">
    <w:abstractNumId w:val="41"/>
  </w:num>
  <w:num w:numId="41">
    <w:abstractNumId w:val="26"/>
  </w:num>
  <w:num w:numId="42">
    <w:abstractNumId w:val="24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35D8"/>
    <w:rsid w:val="0000072C"/>
    <w:rsid w:val="0004441E"/>
    <w:rsid w:val="000624BE"/>
    <w:rsid w:val="00080D98"/>
    <w:rsid w:val="000A32FF"/>
    <w:rsid w:val="0011719B"/>
    <w:rsid w:val="00122D48"/>
    <w:rsid w:val="00146E7E"/>
    <w:rsid w:val="00150C72"/>
    <w:rsid w:val="00196A21"/>
    <w:rsid w:val="001A033B"/>
    <w:rsid w:val="001A5820"/>
    <w:rsid w:val="00251198"/>
    <w:rsid w:val="002812A4"/>
    <w:rsid w:val="002E5EAB"/>
    <w:rsid w:val="002F2F1D"/>
    <w:rsid w:val="00316091"/>
    <w:rsid w:val="00326D56"/>
    <w:rsid w:val="00353DAD"/>
    <w:rsid w:val="003B6BBC"/>
    <w:rsid w:val="00417688"/>
    <w:rsid w:val="00417A3E"/>
    <w:rsid w:val="00433BFB"/>
    <w:rsid w:val="004635D8"/>
    <w:rsid w:val="004F0D4F"/>
    <w:rsid w:val="0053462D"/>
    <w:rsid w:val="0055420C"/>
    <w:rsid w:val="005C30B1"/>
    <w:rsid w:val="005F0E04"/>
    <w:rsid w:val="006177CD"/>
    <w:rsid w:val="00624A0E"/>
    <w:rsid w:val="00625F71"/>
    <w:rsid w:val="006277D6"/>
    <w:rsid w:val="00657D20"/>
    <w:rsid w:val="0066537A"/>
    <w:rsid w:val="0068182E"/>
    <w:rsid w:val="00710F93"/>
    <w:rsid w:val="00716275"/>
    <w:rsid w:val="007307EF"/>
    <w:rsid w:val="007B6BFF"/>
    <w:rsid w:val="008158B6"/>
    <w:rsid w:val="00830EF7"/>
    <w:rsid w:val="00854B37"/>
    <w:rsid w:val="00885CDD"/>
    <w:rsid w:val="008954E2"/>
    <w:rsid w:val="008A6D44"/>
    <w:rsid w:val="008D2B32"/>
    <w:rsid w:val="008E3695"/>
    <w:rsid w:val="008E3F78"/>
    <w:rsid w:val="009931D9"/>
    <w:rsid w:val="009B464B"/>
    <w:rsid w:val="009D7F4F"/>
    <w:rsid w:val="009E7665"/>
    <w:rsid w:val="009F7E3B"/>
    <w:rsid w:val="00A10592"/>
    <w:rsid w:val="00A66B42"/>
    <w:rsid w:val="00A802D6"/>
    <w:rsid w:val="00AC6513"/>
    <w:rsid w:val="00AE0F77"/>
    <w:rsid w:val="00AF0F91"/>
    <w:rsid w:val="00B4746D"/>
    <w:rsid w:val="00B521DD"/>
    <w:rsid w:val="00B905BB"/>
    <w:rsid w:val="00BC764C"/>
    <w:rsid w:val="00BF4296"/>
    <w:rsid w:val="00BF7EC4"/>
    <w:rsid w:val="00C23B04"/>
    <w:rsid w:val="00C369F8"/>
    <w:rsid w:val="00CB6B65"/>
    <w:rsid w:val="00CF6882"/>
    <w:rsid w:val="00D037B4"/>
    <w:rsid w:val="00D12266"/>
    <w:rsid w:val="00D56972"/>
    <w:rsid w:val="00D82EC3"/>
    <w:rsid w:val="00DB4A65"/>
    <w:rsid w:val="00DD58E8"/>
    <w:rsid w:val="00E14E6B"/>
    <w:rsid w:val="00E15235"/>
    <w:rsid w:val="00EB771D"/>
    <w:rsid w:val="00ED3917"/>
    <w:rsid w:val="00F2791A"/>
    <w:rsid w:val="00F76AA3"/>
    <w:rsid w:val="00FC0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32"/>
  </w:style>
  <w:style w:type="paragraph" w:styleId="4">
    <w:name w:val="heading 4"/>
    <w:basedOn w:val="a"/>
    <w:next w:val="a"/>
    <w:link w:val="40"/>
    <w:qFormat/>
    <w:rsid w:val="00353DA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635D8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4635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4635D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635D8"/>
    <w:rPr>
      <w:rFonts w:eastAsiaTheme="minorHAnsi"/>
      <w:lang w:eastAsia="en-US"/>
    </w:rPr>
  </w:style>
  <w:style w:type="paragraph" w:styleId="a7">
    <w:name w:val="Body Text"/>
    <w:basedOn w:val="a"/>
    <w:link w:val="a8"/>
    <w:semiHidden/>
    <w:rsid w:val="004635D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semiHidden/>
    <w:rsid w:val="004635D8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3">
    <w:name w:val="Основной текст (3)_"/>
    <w:basedOn w:val="a0"/>
    <w:link w:val="30"/>
    <w:rsid w:val="004635D8"/>
    <w:rPr>
      <w:rFonts w:ascii="Times New Roman" w:eastAsia="Times New Roman" w:hAnsi="Times New Roman" w:cs="Times New Roman"/>
      <w:b/>
      <w:bCs/>
      <w:spacing w:val="14"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635D8"/>
    <w:rPr>
      <w:rFonts w:ascii="Times New Roman" w:eastAsia="Times New Roman" w:hAnsi="Times New Roman" w:cs="Times New Roman"/>
      <w:b/>
      <w:bCs/>
      <w:spacing w:val="9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635D8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 w:cs="Times New Roman"/>
      <w:b/>
      <w:bCs/>
      <w:spacing w:val="14"/>
      <w:sz w:val="27"/>
      <w:szCs w:val="27"/>
    </w:rPr>
  </w:style>
  <w:style w:type="paragraph" w:customStyle="1" w:styleId="60">
    <w:name w:val="Основной текст (6)"/>
    <w:basedOn w:val="a"/>
    <w:link w:val="6"/>
    <w:rsid w:val="004635D8"/>
    <w:pPr>
      <w:widowControl w:val="0"/>
      <w:shd w:val="clear" w:color="auto" w:fill="FFFFFF"/>
      <w:spacing w:after="0" w:line="571" w:lineRule="exact"/>
      <w:jc w:val="center"/>
    </w:pPr>
    <w:rPr>
      <w:rFonts w:ascii="Times New Roman" w:eastAsia="Times New Roman" w:hAnsi="Times New Roman" w:cs="Times New Roman"/>
      <w:b/>
      <w:bCs/>
      <w:spacing w:val="9"/>
      <w:sz w:val="23"/>
      <w:szCs w:val="23"/>
    </w:rPr>
  </w:style>
  <w:style w:type="paragraph" w:styleId="a9">
    <w:name w:val="header"/>
    <w:basedOn w:val="a"/>
    <w:link w:val="aa"/>
    <w:uiPriority w:val="99"/>
    <w:unhideWhenUsed/>
    <w:rsid w:val="00463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35D8"/>
  </w:style>
  <w:style w:type="character" w:customStyle="1" w:styleId="ab">
    <w:name w:val="Основной текст_"/>
    <w:basedOn w:val="a0"/>
    <w:link w:val="31"/>
    <w:rsid w:val="00E14E6B"/>
    <w:rPr>
      <w:rFonts w:ascii="Times New Roman" w:eastAsia="Times New Roman" w:hAnsi="Times New Roman" w:cs="Times New Roman"/>
      <w:spacing w:val="10"/>
      <w:sz w:val="19"/>
      <w:szCs w:val="19"/>
      <w:shd w:val="clear" w:color="auto" w:fill="FFFFFF"/>
    </w:rPr>
  </w:style>
  <w:style w:type="character" w:customStyle="1" w:styleId="ac">
    <w:name w:val="Подпись к таблице_"/>
    <w:basedOn w:val="a0"/>
    <w:link w:val="ad"/>
    <w:rsid w:val="00E14E6B"/>
    <w:rPr>
      <w:rFonts w:ascii="Times New Roman" w:eastAsia="Times New Roman" w:hAnsi="Times New Roman" w:cs="Times New Roman"/>
      <w:spacing w:val="11"/>
      <w:sz w:val="19"/>
      <w:szCs w:val="19"/>
      <w:shd w:val="clear" w:color="auto" w:fill="FFFFFF"/>
    </w:rPr>
  </w:style>
  <w:style w:type="character" w:customStyle="1" w:styleId="0pt">
    <w:name w:val="Основной текст + Интервал 0 pt"/>
    <w:basedOn w:val="ab"/>
    <w:rsid w:val="00E14E6B"/>
    <w:rPr>
      <w:rFonts w:ascii="Times New Roman" w:eastAsia="Times New Roman" w:hAnsi="Times New Roman" w:cs="Times New Roman"/>
      <w:color w:val="000000"/>
      <w:spacing w:val="7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2">
    <w:name w:val="Заголовок №1 (2)_"/>
    <w:basedOn w:val="a0"/>
    <w:link w:val="120"/>
    <w:rsid w:val="00E14E6B"/>
    <w:rPr>
      <w:rFonts w:ascii="Times New Roman" w:eastAsia="Times New Roman" w:hAnsi="Times New Roman" w:cs="Times New Roman"/>
      <w:b/>
      <w:bCs/>
      <w:spacing w:val="15"/>
      <w:sz w:val="23"/>
      <w:szCs w:val="23"/>
      <w:shd w:val="clear" w:color="auto" w:fill="FFFFFF"/>
    </w:rPr>
  </w:style>
  <w:style w:type="character" w:customStyle="1" w:styleId="2">
    <w:name w:val="Заголовок №2_"/>
    <w:basedOn w:val="a0"/>
    <w:link w:val="20"/>
    <w:rsid w:val="00E14E6B"/>
    <w:rPr>
      <w:rFonts w:ascii="Times New Roman" w:eastAsia="Times New Roman" w:hAnsi="Times New Roman" w:cs="Times New Roman"/>
      <w:b/>
      <w:bCs/>
      <w:spacing w:val="12"/>
      <w:sz w:val="20"/>
      <w:szCs w:val="20"/>
      <w:shd w:val="clear" w:color="auto" w:fill="FFFFFF"/>
    </w:rPr>
  </w:style>
  <w:style w:type="character" w:customStyle="1" w:styleId="0pt0">
    <w:name w:val="Подпись к таблице + Интервал 0 pt"/>
    <w:basedOn w:val="ac"/>
    <w:rsid w:val="00E14E6B"/>
    <w:rPr>
      <w:rFonts w:ascii="Times New Roman" w:eastAsia="Times New Roman" w:hAnsi="Times New Roman" w:cs="Times New Roman"/>
      <w:color w:val="000000"/>
      <w:spacing w:val="9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15pt0pt">
    <w:name w:val="Основной текст + 11;5 pt;Полужирный;Интервал 0 pt"/>
    <w:basedOn w:val="ab"/>
    <w:rsid w:val="00E14E6B"/>
    <w:rPr>
      <w:rFonts w:ascii="Times New Roman" w:eastAsia="Times New Roman" w:hAnsi="Times New Roman" w:cs="Times New Roman"/>
      <w:b/>
      <w:bCs/>
      <w:color w:val="000000"/>
      <w:spacing w:val="9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pt0pt">
    <w:name w:val="Основной текст + 10 pt;Полужирный;Интервал 0 pt"/>
    <w:basedOn w:val="ab"/>
    <w:rsid w:val="00E14E6B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pt">
    <w:name w:val="Основной текст + 9 pt;Интервал 0 pt"/>
    <w:basedOn w:val="ab"/>
    <w:rsid w:val="00E14E6B"/>
    <w:rPr>
      <w:rFonts w:ascii="Times New Roman" w:eastAsia="Times New Roman" w:hAnsi="Times New Roman" w:cs="Times New Roman"/>
      <w:color w:val="000000"/>
      <w:spacing w:val="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95pt0pt">
    <w:name w:val="Основной текст (6) + 9;5 pt;Не полужирный;Интервал 0 pt"/>
    <w:basedOn w:val="6"/>
    <w:rsid w:val="00E14E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7">
    <w:name w:val="Основной текст (7)_"/>
    <w:basedOn w:val="a0"/>
    <w:link w:val="70"/>
    <w:rsid w:val="00E14E6B"/>
    <w:rPr>
      <w:rFonts w:ascii="Times New Roman" w:eastAsia="Times New Roman" w:hAnsi="Times New Roman" w:cs="Times New Roman"/>
      <w:b/>
      <w:bCs/>
      <w:i/>
      <w:iCs/>
      <w:spacing w:val="7"/>
      <w:sz w:val="20"/>
      <w:szCs w:val="20"/>
      <w:shd w:val="clear" w:color="auto" w:fill="FFFFFF"/>
    </w:rPr>
  </w:style>
  <w:style w:type="paragraph" w:customStyle="1" w:styleId="31">
    <w:name w:val="Основной текст3"/>
    <w:basedOn w:val="a"/>
    <w:link w:val="ab"/>
    <w:rsid w:val="00E14E6B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customStyle="1" w:styleId="ad">
    <w:name w:val="Подпись к таблице"/>
    <w:basedOn w:val="a"/>
    <w:link w:val="ac"/>
    <w:rsid w:val="00E14E6B"/>
    <w:pPr>
      <w:widowControl w:val="0"/>
      <w:shd w:val="clear" w:color="auto" w:fill="FFFFFF"/>
      <w:spacing w:after="0" w:line="274" w:lineRule="exact"/>
      <w:jc w:val="right"/>
    </w:pPr>
    <w:rPr>
      <w:rFonts w:ascii="Times New Roman" w:eastAsia="Times New Roman" w:hAnsi="Times New Roman" w:cs="Times New Roman"/>
      <w:spacing w:val="11"/>
      <w:sz w:val="19"/>
      <w:szCs w:val="19"/>
    </w:rPr>
  </w:style>
  <w:style w:type="paragraph" w:customStyle="1" w:styleId="120">
    <w:name w:val="Заголовок №1 (2)"/>
    <w:basedOn w:val="a"/>
    <w:link w:val="12"/>
    <w:rsid w:val="00E14E6B"/>
    <w:pPr>
      <w:widowControl w:val="0"/>
      <w:shd w:val="clear" w:color="auto" w:fill="FFFFFF"/>
      <w:spacing w:after="360" w:line="485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15"/>
      <w:sz w:val="23"/>
      <w:szCs w:val="23"/>
    </w:rPr>
  </w:style>
  <w:style w:type="paragraph" w:customStyle="1" w:styleId="20">
    <w:name w:val="Заголовок №2"/>
    <w:basedOn w:val="a"/>
    <w:link w:val="2"/>
    <w:rsid w:val="00E14E6B"/>
    <w:pPr>
      <w:widowControl w:val="0"/>
      <w:shd w:val="clear" w:color="auto" w:fill="FFFFFF"/>
      <w:spacing w:before="360" w:after="6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12"/>
      <w:sz w:val="20"/>
      <w:szCs w:val="20"/>
    </w:rPr>
  </w:style>
  <w:style w:type="paragraph" w:customStyle="1" w:styleId="70">
    <w:name w:val="Основной текст (7)"/>
    <w:basedOn w:val="a"/>
    <w:link w:val="7"/>
    <w:rsid w:val="00E14E6B"/>
    <w:pPr>
      <w:widowControl w:val="0"/>
      <w:shd w:val="clear" w:color="auto" w:fill="FFFFFF"/>
      <w:spacing w:before="1020" w:after="300" w:line="0" w:lineRule="atLeast"/>
      <w:ind w:hanging="320"/>
    </w:pPr>
    <w:rPr>
      <w:rFonts w:ascii="Times New Roman" w:eastAsia="Times New Roman" w:hAnsi="Times New Roman" w:cs="Times New Roman"/>
      <w:b/>
      <w:bCs/>
      <w:i/>
      <w:iCs/>
      <w:spacing w:val="7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2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24A0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353DA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rsid w:val="00353D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353DA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635D8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4635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4635D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635D8"/>
    <w:rPr>
      <w:rFonts w:eastAsiaTheme="minorHAnsi"/>
      <w:lang w:eastAsia="en-US"/>
    </w:rPr>
  </w:style>
  <w:style w:type="paragraph" w:styleId="a7">
    <w:name w:val="Body Text"/>
    <w:basedOn w:val="a"/>
    <w:link w:val="a8"/>
    <w:semiHidden/>
    <w:rsid w:val="004635D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semiHidden/>
    <w:rsid w:val="004635D8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3">
    <w:name w:val="Основной текст (3)_"/>
    <w:basedOn w:val="a0"/>
    <w:link w:val="30"/>
    <w:rsid w:val="004635D8"/>
    <w:rPr>
      <w:rFonts w:ascii="Times New Roman" w:eastAsia="Times New Roman" w:hAnsi="Times New Roman" w:cs="Times New Roman"/>
      <w:b/>
      <w:bCs/>
      <w:spacing w:val="14"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635D8"/>
    <w:rPr>
      <w:rFonts w:ascii="Times New Roman" w:eastAsia="Times New Roman" w:hAnsi="Times New Roman" w:cs="Times New Roman"/>
      <w:b/>
      <w:bCs/>
      <w:spacing w:val="9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635D8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 w:cs="Times New Roman"/>
      <w:b/>
      <w:bCs/>
      <w:spacing w:val="14"/>
      <w:sz w:val="27"/>
      <w:szCs w:val="27"/>
    </w:rPr>
  </w:style>
  <w:style w:type="paragraph" w:customStyle="1" w:styleId="60">
    <w:name w:val="Основной текст (6)"/>
    <w:basedOn w:val="a"/>
    <w:link w:val="6"/>
    <w:rsid w:val="004635D8"/>
    <w:pPr>
      <w:widowControl w:val="0"/>
      <w:shd w:val="clear" w:color="auto" w:fill="FFFFFF"/>
      <w:spacing w:after="0" w:line="571" w:lineRule="exact"/>
      <w:jc w:val="center"/>
    </w:pPr>
    <w:rPr>
      <w:rFonts w:ascii="Times New Roman" w:eastAsia="Times New Roman" w:hAnsi="Times New Roman" w:cs="Times New Roman"/>
      <w:b/>
      <w:bCs/>
      <w:spacing w:val="9"/>
      <w:sz w:val="23"/>
      <w:szCs w:val="23"/>
    </w:rPr>
  </w:style>
  <w:style w:type="paragraph" w:styleId="a9">
    <w:name w:val="header"/>
    <w:basedOn w:val="a"/>
    <w:link w:val="aa"/>
    <w:uiPriority w:val="99"/>
    <w:unhideWhenUsed/>
    <w:rsid w:val="00463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35D8"/>
  </w:style>
  <w:style w:type="character" w:customStyle="1" w:styleId="ab">
    <w:name w:val="Основной текст_"/>
    <w:basedOn w:val="a0"/>
    <w:link w:val="31"/>
    <w:rsid w:val="00E14E6B"/>
    <w:rPr>
      <w:rFonts w:ascii="Times New Roman" w:eastAsia="Times New Roman" w:hAnsi="Times New Roman" w:cs="Times New Roman"/>
      <w:spacing w:val="10"/>
      <w:sz w:val="19"/>
      <w:szCs w:val="19"/>
      <w:shd w:val="clear" w:color="auto" w:fill="FFFFFF"/>
    </w:rPr>
  </w:style>
  <w:style w:type="character" w:customStyle="1" w:styleId="ac">
    <w:name w:val="Подпись к таблице_"/>
    <w:basedOn w:val="a0"/>
    <w:link w:val="ad"/>
    <w:rsid w:val="00E14E6B"/>
    <w:rPr>
      <w:rFonts w:ascii="Times New Roman" w:eastAsia="Times New Roman" w:hAnsi="Times New Roman" w:cs="Times New Roman"/>
      <w:spacing w:val="11"/>
      <w:sz w:val="19"/>
      <w:szCs w:val="19"/>
      <w:shd w:val="clear" w:color="auto" w:fill="FFFFFF"/>
    </w:rPr>
  </w:style>
  <w:style w:type="character" w:customStyle="1" w:styleId="0pt">
    <w:name w:val="Основной текст + Интервал 0 pt"/>
    <w:basedOn w:val="ab"/>
    <w:rsid w:val="00E14E6B"/>
    <w:rPr>
      <w:rFonts w:ascii="Times New Roman" w:eastAsia="Times New Roman" w:hAnsi="Times New Roman" w:cs="Times New Roman"/>
      <w:color w:val="000000"/>
      <w:spacing w:val="7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2">
    <w:name w:val="Заголовок №1 (2)_"/>
    <w:basedOn w:val="a0"/>
    <w:link w:val="120"/>
    <w:rsid w:val="00E14E6B"/>
    <w:rPr>
      <w:rFonts w:ascii="Times New Roman" w:eastAsia="Times New Roman" w:hAnsi="Times New Roman" w:cs="Times New Roman"/>
      <w:b/>
      <w:bCs/>
      <w:spacing w:val="15"/>
      <w:sz w:val="23"/>
      <w:szCs w:val="23"/>
      <w:shd w:val="clear" w:color="auto" w:fill="FFFFFF"/>
    </w:rPr>
  </w:style>
  <w:style w:type="character" w:customStyle="1" w:styleId="2">
    <w:name w:val="Заголовок №2_"/>
    <w:basedOn w:val="a0"/>
    <w:link w:val="20"/>
    <w:rsid w:val="00E14E6B"/>
    <w:rPr>
      <w:rFonts w:ascii="Times New Roman" w:eastAsia="Times New Roman" w:hAnsi="Times New Roman" w:cs="Times New Roman"/>
      <w:b/>
      <w:bCs/>
      <w:spacing w:val="12"/>
      <w:sz w:val="20"/>
      <w:szCs w:val="20"/>
      <w:shd w:val="clear" w:color="auto" w:fill="FFFFFF"/>
    </w:rPr>
  </w:style>
  <w:style w:type="character" w:customStyle="1" w:styleId="0pt0">
    <w:name w:val="Подпись к таблице + Интервал 0 pt"/>
    <w:basedOn w:val="ac"/>
    <w:rsid w:val="00E14E6B"/>
    <w:rPr>
      <w:rFonts w:ascii="Times New Roman" w:eastAsia="Times New Roman" w:hAnsi="Times New Roman" w:cs="Times New Roman"/>
      <w:color w:val="000000"/>
      <w:spacing w:val="9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15pt0pt">
    <w:name w:val="Основной текст + 11;5 pt;Полужирный;Интервал 0 pt"/>
    <w:basedOn w:val="ab"/>
    <w:rsid w:val="00E14E6B"/>
    <w:rPr>
      <w:rFonts w:ascii="Times New Roman" w:eastAsia="Times New Roman" w:hAnsi="Times New Roman" w:cs="Times New Roman"/>
      <w:b/>
      <w:bCs/>
      <w:color w:val="000000"/>
      <w:spacing w:val="9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pt0pt">
    <w:name w:val="Основной текст + 10 pt;Полужирный;Интервал 0 pt"/>
    <w:basedOn w:val="ab"/>
    <w:rsid w:val="00E14E6B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pt">
    <w:name w:val="Основной текст + 9 pt;Интервал 0 pt"/>
    <w:basedOn w:val="ab"/>
    <w:rsid w:val="00E14E6B"/>
    <w:rPr>
      <w:rFonts w:ascii="Times New Roman" w:eastAsia="Times New Roman" w:hAnsi="Times New Roman" w:cs="Times New Roman"/>
      <w:color w:val="000000"/>
      <w:spacing w:val="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95pt0pt">
    <w:name w:val="Основной текст (6) + 9;5 pt;Не полужирный;Интервал 0 pt"/>
    <w:basedOn w:val="6"/>
    <w:rsid w:val="00E14E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7">
    <w:name w:val="Основной текст (7)_"/>
    <w:basedOn w:val="a0"/>
    <w:link w:val="70"/>
    <w:rsid w:val="00E14E6B"/>
    <w:rPr>
      <w:rFonts w:ascii="Times New Roman" w:eastAsia="Times New Roman" w:hAnsi="Times New Roman" w:cs="Times New Roman"/>
      <w:b/>
      <w:bCs/>
      <w:i/>
      <w:iCs/>
      <w:spacing w:val="7"/>
      <w:sz w:val="20"/>
      <w:szCs w:val="20"/>
      <w:shd w:val="clear" w:color="auto" w:fill="FFFFFF"/>
    </w:rPr>
  </w:style>
  <w:style w:type="paragraph" w:customStyle="1" w:styleId="31">
    <w:name w:val="Основной текст3"/>
    <w:basedOn w:val="a"/>
    <w:link w:val="ab"/>
    <w:rsid w:val="00E14E6B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customStyle="1" w:styleId="ad">
    <w:name w:val="Подпись к таблице"/>
    <w:basedOn w:val="a"/>
    <w:link w:val="ac"/>
    <w:rsid w:val="00E14E6B"/>
    <w:pPr>
      <w:widowControl w:val="0"/>
      <w:shd w:val="clear" w:color="auto" w:fill="FFFFFF"/>
      <w:spacing w:after="0" w:line="274" w:lineRule="exact"/>
      <w:jc w:val="right"/>
    </w:pPr>
    <w:rPr>
      <w:rFonts w:ascii="Times New Roman" w:eastAsia="Times New Roman" w:hAnsi="Times New Roman" w:cs="Times New Roman"/>
      <w:spacing w:val="11"/>
      <w:sz w:val="19"/>
      <w:szCs w:val="19"/>
    </w:rPr>
  </w:style>
  <w:style w:type="paragraph" w:customStyle="1" w:styleId="120">
    <w:name w:val="Заголовок №1 (2)"/>
    <w:basedOn w:val="a"/>
    <w:link w:val="12"/>
    <w:rsid w:val="00E14E6B"/>
    <w:pPr>
      <w:widowControl w:val="0"/>
      <w:shd w:val="clear" w:color="auto" w:fill="FFFFFF"/>
      <w:spacing w:after="360" w:line="485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15"/>
      <w:sz w:val="23"/>
      <w:szCs w:val="23"/>
    </w:rPr>
  </w:style>
  <w:style w:type="paragraph" w:customStyle="1" w:styleId="20">
    <w:name w:val="Заголовок №2"/>
    <w:basedOn w:val="a"/>
    <w:link w:val="2"/>
    <w:rsid w:val="00E14E6B"/>
    <w:pPr>
      <w:widowControl w:val="0"/>
      <w:shd w:val="clear" w:color="auto" w:fill="FFFFFF"/>
      <w:spacing w:before="360" w:after="6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12"/>
      <w:sz w:val="20"/>
      <w:szCs w:val="20"/>
    </w:rPr>
  </w:style>
  <w:style w:type="paragraph" w:customStyle="1" w:styleId="70">
    <w:name w:val="Основной текст (7)"/>
    <w:basedOn w:val="a"/>
    <w:link w:val="7"/>
    <w:rsid w:val="00E14E6B"/>
    <w:pPr>
      <w:widowControl w:val="0"/>
      <w:shd w:val="clear" w:color="auto" w:fill="FFFFFF"/>
      <w:spacing w:before="1020" w:after="300" w:line="0" w:lineRule="atLeast"/>
      <w:ind w:hanging="320"/>
    </w:pPr>
    <w:rPr>
      <w:rFonts w:ascii="Times New Roman" w:eastAsia="Times New Roman" w:hAnsi="Times New Roman" w:cs="Times New Roman"/>
      <w:b/>
      <w:bCs/>
      <w:i/>
      <w:iCs/>
      <w:spacing w:val="7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2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24A0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353DA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rsid w:val="00353D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1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DE0AC-A074-441F-BA7E-93F1AA5E3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Admin</cp:lastModifiedBy>
  <cp:revision>5</cp:revision>
  <cp:lastPrinted>2013-11-13T15:24:00Z</cp:lastPrinted>
  <dcterms:created xsi:type="dcterms:W3CDTF">2020-08-29T11:22:00Z</dcterms:created>
  <dcterms:modified xsi:type="dcterms:W3CDTF">2021-02-02T15:34:00Z</dcterms:modified>
</cp:coreProperties>
</file>